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6F16" w:rsidRDefault="00DB44C8">
      <w:pPr>
        <w:pStyle w:val="af9"/>
      </w:pPr>
      <w:r>
        <w:rPr>
          <w:noProof/>
          <w:lang w:eastAsia="ru-RU"/>
        </w:rPr>
        <w:drawing>
          <wp:inline distT="0" distB="0" distL="0" distR="0">
            <wp:extent cx="1984211" cy="729205"/>
            <wp:effectExtent l="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2045546" cy="75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           </w:t>
      </w:r>
    </w:p>
    <w:p w:rsidR="00E73DFA" w:rsidRDefault="00E73DFA" w:rsidP="00E73DFA">
      <w:pPr>
        <w:ind w:firstLine="709"/>
        <w:jc w:val="right"/>
        <w:rPr>
          <w:rFonts w:ascii="Times New Roman" w:hAnsi="Times New Roman" w:cs="Times New Roman"/>
          <w:b/>
          <w:bCs/>
          <w:sz w:val="32"/>
          <w:szCs w:val="32"/>
        </w:rPr>
      </w:pPr>
      <w:r w:rsidRPr="000E7433">
        <w:rPr>
          <w:rFonts w:ascii="Times New Roman" w:hAnsi="Times New Roman" w:cs="Times New Roman"/>
          <w:b/>
          <w:bCs/>
          <w:sz w:val="32"/>
          <w:szCs w:val="32"/>
        </w:rPr>
        <w:t>ПРЕСС-РЕЛИЗ</w:t>
      </w:r>
    </w:p>
    <w:p w:rsidR="008720EA" w:rsidRPr="008720EA" w:rsidRDefault="00A5710A" w:rsidP="00A226E1">
      <w:pPr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05.06.2024</w:t>
      </w:r>
    </w:p>
    <w:p w:rsidR="00F10705" w:rsidRPr="00FB3B81" w:rsidRDefault="00F10705" w:rsidP="00FB3B8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070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Вопрос-ответ</w:t>
      </w:r>
      <w:r w:rsidR="00545BC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:</w:t>
      </w:r>
      <w:r w:rsidR="00545BC3" w:rsidRPr="00545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B3B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0" w:name="_GoBack"/>
      <w:r w:rsidR="00CF673C" w:rsidRPr="00CF67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Объявление предостережения как один из видов профилактических мероприятий</w:t>
      </w:r>
      <w:bookmarkEnd w:id="0"/>
    </w:p>
    <w:p w:rsidR="00CF673C" w:rsidRPr="00545BC3" w:rsidRDefault="00CF673C" w:rsidP="00545BC3">
      <w:pPr>
        <w:spacing w:after="0" w:line="240" w:lineRule="auto"/>
        <w:ind w:left="1843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851BF3" w:rsidRPr="00851BF3" w:rsidRDefault="008E50BC" w:rsidP="00FB3B8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5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Вопрос задает житель </w:t>
      </w:r>
      <w:proofErr w:type="spellStart"/>
      <w:r w:rsidR="00CF673C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Новичихинского</w:t>
      </w:r>
      <w:proofErr w:type="spellEnd"/>
      <w:r w:rsidR="00E218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Pr="008E50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673C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Сергей Алексеевич П</w:t>
      </w:r>
      <w:r w:rsidR="00E218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8E50B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5E38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10705" w:rsidRPr="00F1070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CF673C">
        <w:rPr>
          <w:rFonts w:ascii="Times New Roman" w:hAnsi="Times New Roman" w:cs="Times New Roman"/>
          <w:sz w:val="28"/>
          <w:szCs w:val="28"/>
        </w:rPr>
        <w:t xml:space="preserve">Получил предостережение </w:t>
      </w:r>
      <w:r w:rsidR="00650D7B" w:rsidRPr="00650D7B">
        <w:rPr>
          <w:rFonts w:ascii="Times New Roman" w:hAnsi="Times New Roman" w:cs="Times New Roman"/>
          <w:sz w:val="28"/>
          <w:szCs w:val="28"/>
        </w:rPr>
        <w:t>о недопустимости нарушения обязательных требований</w:t>
      </w:r>
      <w:r w:rsidR="00650D7B">
        <w:rPr>
          <w:rFonts w:ascii="Times New Roman" w:hAnsi="Times New Roman" w:cs="Times New Roman"/>
          <w:sz w:val="28"/>
          <w:szCs w:val="28"/>
        </w:rPr>
        <w:t xml:space="preserve">, какие могут быть последствия за </w:t>
      </w:r>
      <w:r w:rsidR="00CF673C">
        <w:rPr>
          <w:rFonts w:ascii="Times New Roman" w:hAnsi="Times New Roman" w:cs="Times New Roman"/>
          <w:sz w:val="28"/>
          <w:szCs w:val="28"/>
        </w:rPr>
        <w:t>его</w:t>
      </w:r>
      <w:r w:rsidR="00CF673C" w:rsidRPr="003956CA">
        <w:rPr>
          <w:rFonts w:ascii="Times New Roman" w:hAnsi="Times New Roman" w:cs="Times New Roman"/>
          <w:sz w:val="28"/>
          <w:szCs w:val="28"/>
        </w:rPr>
        <w:t xml:space="preserve"> </w:t>
      </w:r>
      <w:r w:rsidR="00CF673C">
        <w:rPr>
          <w:rFonts w:ascii="Times New Roman" w:hAnsi="Times New Roman" w:cs="Times New Roman"/>
          <w:sz w:val="28"/>
          <w:szCs w:val="28"/>
        </w:rPr>
        <w:t>неисполнение</w:t>
      </w:r>
      <w:r w:rsidR="00CF673C" w:rsidRPr="003956CA">
        <w:rPr>
          <w:rFonts w:ascii="Times New Roman" w:hAnsi="Times New Roman" w:cs="Times New Roman"/>
          <w:sz w:val="28"/>
          <w:szCs w:val="28"/>
        </w:rPr>
        <w:t>?</w:t>
      </w:r>
      <w:r w:rsidR="005E38FE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851B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10705" w:rsidRPr="00F10705" w:rsidRDefault="00F10705" w:rsidP="00F10705">
      <w:pPr>
        <w:spacing w:after="0" w:line="240" w:lineRule="auto"/>
        <w:ind w:left="255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50BC" w:rsidRDefault="008E50BC" w:rsidP="008E50B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8E50BC">
        <w:rPr>
          <w:rFonts w:ascii="Times New Roman" w:eastAsia="Calibri" w:hAnsi="Times New Roman" w:cs="Times New Roman"/>
          <w:b/>
          <w:sz w:val="28"/>
          <w:szCs w:val="28"/>
        </w:rPr>
        <w:t xml:space="preserve">На вопрос отвечает </w:t>
      </w:r>
      <w:r w:rsidR="00650D7B">
        <w:rPr>
          <w:rFonts w:ascii="Times New Roman" w:eastAsia="Calibri" w:hAnsi="Times New Roman" w:cs="Times New Roman"/>
          <w:b/>
          <w:sz w:val="28"/>
          <w:szCs w:val="28"/>
        </w:rPr>
        <w:t>ведущий специалист-эксперт</w:t>
      </w:r>
      <w:r w:rsidRPr="008E50BC">
        <w:rPr>
          <w:rFonts w:ascii="Times New Roman" w:eastAsia="Calibri" w:hAnsi="Times New Roman" w:cs="Times New Roman"/>
          <w:b/>
          <w:sz w:val="28"/>
          <w:szCs w:val="28"/>
        </w:rPr>
        <w:t xml:space="preserve"> Межмуниципального Поспелихинского отдела  Управления Росреестра по Алтайскому краю </w:t>
      </w:r>
      <w:r w:rsidR="00650D7B">
        <w:rPr>
          <w:rFonts w:ascii="Times New Roman" w:eastAsia="Calibri" w:hAnsi="Times New Roman" w:cs="Times New Roman"/>
          <w:b/>
          <w:sz w:val="28"/>
          <w:szCs w:val="28"/>
        </w:rPr>
        <w:t>Агафонова</w:t>
      </w:r>
      <w:r w:rsidRPr="008E50BC">
        <w:rPr>
          <w:rFonts w:ascii="Times New Roman" w:eastAsia="Calibri" w:hAnsi="Times New Roman" w:cs="Times New Roman"/>
          <w:b/>
          <w:sz w:val="28"/>
          <w:szCs w:val="28"/>
        </w:rPr>
        <w:t xml:space="preserve"> Ирина В</w:t>
      </w:r>
      <w:r w:rsidR="00650D7B">
        <w:rPr>
          <w:rFonts w:ascii="Times New Roman" w:eastAsia="Calibri" w:hAnsi="Times New Roman" w:cs="Times New Roman"/>
          <w:b/>
          <w:sz w:val="28"/>
          <w:szCs w:val="28"/>
        </w:rPr>
        <w:t>ладимировна</w:t>
      </w:r>
      <w:r w:rsidRPr="008E50BC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650D7B" w:rsidRDefault="00650D7B" w:rsidP="00650D7B">
      <w:pPr>
        <w:spacing w:after="0" w:line="240" w:lineRule="auto"/>
        <w:ind w:left="-851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650D7B" w:rsidRDefault="00650D7B" w:rsidP="00650D7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«При осуществлении государственного земельного контроля (надзора) </w:t>
      </w:r>
      <w:r w:rsidRPr="003956CA">
        <w:rPr>
          <w:rFonts w:ascii="Times New Roman" w:hAnsi="Times New Roman" w:cs="Times New Roman"/>
          <w:sz w:val="28"/>
          <w:szCs w:val="28"/>
        </w:rPr>
        <w:t>Управление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3956CA">
        <w:rPr>
          <w:rFonts w:ascii="Times New Roman" w:hAnsi="Times New Roman" w:cs="Times New Roman"/>
          <w:sz w:val="28"/>
          <w:szCs w:val="28"/>
        </w:rPr>
        <w:t xml:space="preserve"> Росреестра по Алтайскому краю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0751E">
        <w:rPr>
          <w:rFonts w:ascii="Times New Roman" w:hAnsi="Times New Roman" w:cs="Times New Roman"/>
          <w:sz w:val="28"/>
          <w:szCs w:val="28"/>
        </w:rPr>
        <w:t>ров</w:t>
      </w:r>
      <w:r>
        <w:rPr>
          <w:rFonts w:ascii="Times New Roman" w:hAnsi="Times New Roman" w:cs="Times New Roman"/>
          <w:sz w:val="28"/>
          <w:szCs w:val="28"/>
        </w:rPr>
        <w:t>одятся</w:t>
      </w:r>
      <w:r w:rsidRPr="0060751E">
        <w:rPr>
          <w:rFonts w:ascii="Times New Roman" w:hAnsi="Times New Roman" w:cs="Times New Roman"/>
          <w:sz w:val="28"/>
          <w:szCs w:val="28"/>
        </w:rPr>
        <w:t xml:space="preserve"> профилактически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0751E">
        <w:rPr>
          <w:rFonts w:ascii="Times New Roman" w:hAnsi="Times New Roman" w:cs="Times New Roman"/>
          <w:sz w:val="28"/>
          <w:szCs w:val="28"/>
        </w:rPr>
        <w:t xml:space="preserve"> мероприяти</w:t>
      </w:r>
      <w:r>
        <w:rPr>
          <w:rFonts w:ascii="Times New Roman" w:hAnsi="Times New Roman" w:cs="Times New Roman"/>
          <w:sz w:val="28"/>
          <w:szCs w:val="28"/>
        </w:rPr>
        <w:t>я, направленные</w:t>
      </w:r>
      <w:r w:rsidRPr="0060751E">
        <w:rPr>
          <w:rFonts w:ascii="Times New Roman" w:hAnsi="Times New Roman" w:cs="Times New Roman"/>
          <w:sz w:val="28"/>
          <w:szCs w:val="28"/>
        </w:rPr>
        <w:t xml:space="preserve"> на снижение риска причинения вреда (ущерба)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60751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Одним из видов таких </w:t>
      </w:r>
      <w:r w:rsidRPr="0060751E">
        <w:rPr>
          <w:rFonts w:ascii="Times New Roman" w:hAnsi="Times New Roman" w:cs="Times New Roman"/>
          <w:sz w:val="28"/>
          <w:szCs w:val="28"/>
        </w:rPr>
        <w:t xml:space="preserve">мероприятий </w:t>
      </w:r>
      <w:r>
        <w:rPr>
          <w:rFonts w:ascii="Times New Roman" w:hAnsi="Times New Roman" w:cs="Times New Roman"/>
          <w:sz w:val="28"/>
          <w:szCs w:val="28"/>
        </w:rPr>
        <w:t xml:space="preserve">как раз и </w:t>
      </w:r>
      <w:r w:rsidRPr="0060751E">
        <w:rPr>
          <w:rFonts w:ascii="Times New Roman" w:hAnsi="Times New Roman" w:cs="Times New Roman"/>
          <w:sz w:val="28"/>
          <w:szCs w:val="28"/>
        </w:rPr>
        <w:t>явл</w:t>
      </w:r>
      <w:r>
        <w:rPr>
          <w:rFonts w:ascii="Times New Roman" w:hAnsi="Times New Roman" w:cs="Times New Roman"/>
          <w:sz w:val="28"/>
          <w:szCs w:val="28"/>
        </w:rPr>
        <w:t xml:space="preserve">яется </w:t>
      </w:r>
      <w:r w:rsidRPr="00497C6F">
        <w:rPr>
          <w:rFonts w:ascii="Times New Roman" w:hAnsi="Times New Roman" w:cs="Times New Roman"/>
          <w:b/>
          <w:sz w:val="28"/>
          <w:szCs w:val="28"/>
        </w:rPr>
        <w:t>объявление предостережения о недопустимости нарушения обязательных требований</w:t>
      </w:r>
      <w:r>
        <w:rPr>
          <w:rFonts w:ascii="Times New Roman" w:hAnsi="Times New Roman" w:cs="Times New Roman"/>
          <w:sz w:val="28"/>
          <w:szCs w:val="28"/>
        </w:rPr>
        <w:t>. П</w:t>
      </w:r>
      <w:r w:rsidRPr="006B1B24">
        <w:rPr>
          <w:rFonts w:ascii="Times New Roman" w:hAnsi="Times New Roman" w:cs="Times New Roman"/>
          <w:sz w:val="28"/>
          <w:szCs w:val="28"/>
        </w:rPr>
        <w:t xml:space="preserve">редостережение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6B1B24">
        <w:rPr>
          <w:rFonts w:ascii="Times New Roman" w:hAnsi="Times New Roman" w:cs="Times New Roman"/>
          <w:sz w:val="28"/>
          <w:szCs w:val="28"/>
        </w:rPr>
        <w:t xml:space="preserve">ыдается контрольным органом </w:t>
      </w:r>
      <w:r>
        <w:rPr>
          <w:rFonts w:ascii="Times New Roman" w:hAnsi="Times New Roman" w:cs="Times New Roman"/>
          <w:sz w:val="28"/>
          <w:szCs w:val="28"/>
        </w:rPr>
        <w:t>при наличии сведений о готовящихся нарушениях или о выявленных признаках нарушений, например</w:t>
      </w:r>
      <w:r w:rsidRPr="006B1B24">
        <w:rPr>
          <w:rFonts w:ascii="Times New Roman" w:hAnsi="Times New Roman" w:cs="Times New Roman"/>
          <w:sz w:val="28"/>
          <w:szCs w:val="28"/>
        </w:rPr>
        <w:t xml:space="preserve"> в случае </w:t>
      </w:r>
      <w:r>
        <w:rPr>
          <w:rFonts w:ascii="Times New Roman" w:hAnsi="Times New Roman" w:cs="Times New Roman"/>
          <w:sz w:val="28"/>
          <w:szCs w:val="28"/>
        </w:rPr>
        <w:t>самовольного занятия земельного участка</w:t>
      </w:r>
      <w:r w:rsidR="00DB561A">
        <w:rPr>
          <w:rFonts w:ascii="Times New Roman" w:hAnsi="Times New Roman" w:cs="Times New Roman"/>
          <w:sz w:val="28"/>
          <w:szCs w:val="28"/>
        </w:rPr>
        <w:t>, неиспользования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или </w:t>
      </w:r>
      <w:r w:rsidRPr="006B1B24">
        <w:rPr>
          <w:rFonts w:ascii="Times New Roman" w:hAnsi="Times New Roman" w:cs="Times New Roman"/>
          <w:sz w:val="28"/>
          <w:szCs w:val="28"/>
        </w:rPr>
        <w:t>нецелевого использования</w:t>
      </w:r>
      <w:r w:rsidR="00DB561A">
        <w:rPr>
          <w:rFonts w:ascii="Times New Roman" w:hAnsi="Times New Roman" w:cs="Times New Roman"/>
          <w:sz w:val="28"/>
          <w:szCs w:val="28"/>
        </w:rPr>
        <w:t xml:space="preserve"> земельного участка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B1B2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0D7B" w:rsidRDefault="00650D7B" w:rsidP="00650D7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Профилактические мероприятия </w:t>
      </w:r>
      <w:r w:rsidRPr="0060751E">
        <w:rPr>
          <w:rFonts w:ascii="Times New Roman" w:hAnsi="Times New Roman" w:cs="Times New Roman"/>
          <w:sz w:val="28"/>
          <w:szCs w:val="28"/>
        </w:rPr>
        <w:t>явля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60751E">
        <w:rPr>
          <w:rFonts w:ascii="Times New Roman" w:hAnsi="Times New Roman" w:cs="Times New Roman"/>
          <w:sz w:val="28"/>
          <w:szCs w:val="28"/>
        </w:rPr>
        <w:t>тся приоритетным по отношению к проведению контрольных (надзорных) мероприятий.</w:t>
      </w:r>
      <w:r>
        <w:rPr>
          <w:rFonts w:ascii="Times New Roman" w:hAnsi="Times New Roman" w:cs="Times New Roman"/>
          <w:sz w:val="28"/>
          <w:szCs w:val="28"/>
        </w:rPr>
        <w:t xml:space="preserve"> Если Вы получили предостережение, в случае наличия указанного в предостережении нарушения, Вам необходимо принять меры к его добровольному устранению. Если Вы не согласны с предостережением</w:t>
      </w:r>
      <w:r w:rsidR="00497C6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Вы вправе не позднее 30 дней со дня получения предостережения направить в контрольный орган возражения с обоснованием своей позиции.</w:t>
      </w:r>
    </w:p>
    <w:p w:rsidR="00650D7B" w:rsidRDefault="00650D7B" w:rsidP="00650D7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Следует обратить внимание, что предостережение не </w:t>
      </w:r>
      <w:r w:rsidR="00DB561A">
        <w:rPr>
          <w:rFonts w:ascii="Times New Roman" w:hAnsi="Times New Roman" w:cs="Times New Roman"/>
          <w:sz w:val="28"/>
          <w:szCs w:val="28"/>
        </w:rPr>
        <w:t>приводит к</w:t>
      </w:r>
      <w:r>
        <w:rPr>
          <w:rFonts w:ascii="Times New Roman" w:hAnsi="Times New Roman" w:cs="Times New Roman"/>
          <w:sz w:val="28"/>
          <w:szCs w:val="28"/>
        </w:rPr>
        <w:t xml:space="preserve"> привлечени</w:t>
      </w:r>
      <w:r w:rsidR="00DB561A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Вас к административной ответственности, но и игнорировать его не рекомендуем. Контрольным органом ведется учет объявленных предостережений. В случае если выданное предостережение будет Вами проигнорировано, в отношении Вас могут быть проведены </w:t>
      </w:r>
      <w:r w:rsidRPr="0060751E">
        <w:rPr>
          <w:rFonts w:ascii="Times New Roman" w:hAnsi="Times New Roman" w:cs="Times New Roman"/>
          <w:sz w:val="28"/>
          <w:szCs w:val="28"/>
        </w:rPr>
        <w:t>контрольн</w:t>
      </w:r>
      <w:r>
        <w:rPr>
          <w:rFonts w:ascii="Times New Roman" w:hAnsi="Times New Roman" w:cs="Times New Roman"/>
          <w:sz w:val="28"/>
          <w:szCs w:val="28"/>
        </w:rPr>
        <w:t xml:space="preserve">о-надзорные </w:t>
      </w:r>
      <w:r w:rsidRPr="0060751E">
        <w:rPr>
          <w:rFonts w:ascii="Times New Roman" w:hAnsi="Times New Roman" w:cs="Times New Roman"/>
          <w:sz w:val="28"/>
          <w:szCs w:val="28"/>
        </w:rPr>
        <w:t>мероприяти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895AC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 </w:t>
      </w:r>
      <w:r w:rsidR="00895AC6">
        <w:rPr>
          <w:rFonts w:ascii="Times New Roman" w:hAnsi="Times New Roman" w:cs="Times New Roman"/>
          <w:sz w:val="28"/>
          <w:szCs w:val="28"/>
        </w:rPr>
        <w:t>результатам</w:t>
      </w:r>
      <w:r>
        <w:rPr>
          <w:rFonts w:ascii="Times New Roman" w:hAnsi="Times New Roman" w:cs="Times New Roman"/>
          <w:sz w:val="28"/>
          <w:szCs w:val="28"/>
        </w:rPr>
        <w:t xml:space="preserve"> которых Вас могут привлечь к административной ответственности».</w:t>
      </w:r>
    </w:p>
    <w:p w:rsidR="00D50DD4" w:rsidRDefault="00D50DD4" w:rsidP="00650D7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50DD4" w:rsidRDefault="00D50DD4" w:rsidP="00D50DD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57700" cy="4457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достереж вопрос ответ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9885" cy="445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DD4" w:rsidRDefault="00D50DD4" w:rsidP="00D50DD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D50DD4" w:rsidRDefault="00497C6F" w:rsidP="00D50DD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29125" cy="44291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достереж вопрос ответ 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296" cy="443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DD4" w:rsidRDefault="00D50DD4" w:rsidP="00D50DD4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19625" cy="46196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достереж вопрос ответ 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1890" cy="46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32E" w:rsidRPr="00545BC3" w:rsidRDefault="004B6012" w:rsidP="00650D7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56232E" w:rsidRDefault="0056232E" w:rsidP="00650D7B">
      <w:pPr>
        <w:spacing w:after="0"/>
        <w:ind w:firstLine="567"/>
        <w:jc w:val="both"/>
        <w:rPr>
          <w:rFonts w:ascii="Times New Roman" w:hAnsi="Times New Roman" w:cs="Times New Roman"/>
          <w:b/>
          <w:noProof/>
          <w:lang w:eastAsia="sk-SK"/>
        </w:rPr>
      </w:pPr>
    </w:p>
    <w:sectPr w:rsidR="0056232E" w:rsidSect="00545BC3">
      <w:headerReference w:type="default" r:id="rId12"/>
      <w:pgSz w:w="11906" w:h="16838"/>
      <w:pgMar w:top="993" w:right="567" w:bottom="992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388D" w:rsidRDefault="0038388D">
      <w:pPr>
        <w:spacing w:after="0" w:line="240" w:lineRule="auto"/>
      </w:pPr>
      <w:r>
        <w:separator/>
      </w:r>
    </w:p>
  </w:endnote>
  <w:endnote w:type="continuationSeparator" w:id="0">
    <w:p w:rsidR="0038388D" w:rsidRDefault="003838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388D" w:rsidRDefault="0038388D">
      <w:pPr>
        <w:spacing w:after="0" w:line="240" w:lineRule="auto"/>
      </w:pPr>
      <w:r>
        <w:separator/>
      </w:r>
    </w:p>
  </w:footnote>
  <w:footnote w:type="continuationSeparator" w:id="0">
    <w:p w:rsidR="0038388D" w:rsidRDefault="003838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2669240"/>
      <w:docPartObj>
        <w:docPartGallery w:val="Page Numbers (Top of Page)"/>
        <w:docPartUnique/>
      </w:docPartObj>
    </w:sdtPr>
    <w:sdtEndPr/>
    <w:sdtContent>
      <w:p w:rsidR="00E73DFA" w:rsidRDefault="00E73DFA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743F">
          <w:rPr>
            <w:noProof/>
          </w:rPr>
          <w:t>2</w:t>
        </w:r>
        <w:r>
          <w:fldChar w:fldCharType="end"/>
        </w:r>
      </w:p>
    </w:sdtContent>
  </w:sdt>
  <w:p w:rsidR="00E73DFA" w:rsidRDefault="00E73DFA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B292D"/>
    <w:multiLevelType w:val="hybridMultilevel"/>
    <w:tmpl w:val="B83AF98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5066235"/>
    <w:multiLevelType w:val="hybridMultilevel"/>
    <w:tmpl w:val="83B8A83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035A3A"/>
    <w:multiLevelType w:val="hybridMultilevel"/>
    <w:tmpl w:val="34B697F4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3321C50"/>
    <w:multiLevelType w:val="hybridMultilevel"/>
    <w:tmpl w:val="DCD8D6DE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6EA3BC2"/>
    <w:multiLevelType w:val="hybridMultilevel"/>
    <w:tmpl w:val="6FE64542"/>
    <w:lvl w:ilvl="0" w:tplc="04190005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5">
    <w:nsid w:val="18D85F4D"/>
    <w:multiLevelType w:val="hybridMultilevel"/>
    <w:tmpl w:val="B4246486"/>
    <w:lvl w:ilvl="0" w:tplc="04190005">
      <w:start w:val="1"/>
      <w:numFmt w:val="bullet"/>
      <w:lvlText w:val=""/>
      <w:lvlJc w:val="left"/>
      <w:pPr>
        <w:ind w:left="13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5" w:hanging="360"/>
      </w:pPr>
      <w:rPr>
        <w:rFonts w:ascii="Wingdings" w:hAnsi="Wingdings" w:hint="default"/>
      </w:rPr>
    </w:lvl>
  </w:abstractNum>
  <w:abstractNum w:abstractNumId="6">
    <w:nsid w:val="1CE537A8"/>
    <w:multiLevelType w:val="hybridMultilevel"/>
    <w:tmpl w:val="E92E373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6465F3"/>
    <w:multiLevelType w:val="hybridMultilevel"/>
    <w:tmpl w:val="E5B85F7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3E4DD9"/>
    <w:multiLevelType w:val="hybridMultilevel"/>
    <w:tmpl w:val="531A88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C36D1E"/>
    <w:multiLevelType w:val="hybridMultilevel"/>
    <w:tmpl w:val="D858350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339A65B0"/>
    <w:multiLevelType w:val="hybridMultilevel"/>
    <w:tmpl w:val="B2783D88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5CA3265"/>
    <w:multiLevelType w:val="hybridMultilevel"/>
    <w:tmpl w:val="0680ADB8"/>
    <w:lvl w:ilvl="0" w:tplc="0ECAA3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D76A226">
      <w:start w:val="1"/>
      <w:numFmt w:val="lowerLetter"/>
      <w:lvlText w:val="%2."/>
      <w:lvlJc w:val="left"/>
      <w:pPr>
        <w:ind w:left="1440" w:hanging="360"/>
      </w:pPr>
    </w:lvl>
    <w:lvl w:ilvl="2" w:tplc="03D67850">
      <w:start w:val="1"/>
      <w:numFmt w:val="lowerRoman"/>
      <w:lvlText w:val="%3."/>
      <w:lvlJc w:val="right"/>
      <w:pPr>
        <w:ind w:left="2160" w:hanging="180"/>
      </w:pPr>
    </w:lvl>
    <w:lvl w:ilvl="3" w:tplc="FA5E9F38">
      <w:start w:val="1"/>
      <w:numFmt w:val="decimal"/>
      <w:lvlText w:val="%4."/>
      <w:lvlJc w:val="left"/>
      <w:pPr>
        <w:ind w:left="2880" w:hanging="360"/>
      </w:pPr>
    </w:lvl>
    <w:lvl w:ilvl="4" w:tplc="C4125BD6">
      <w:start w:val="1"/>
      <w:numFmt w:val="lowerLetter"/>
      <w:lvlText w:val="%5."/>
      <w:lvlJc w:val="left"/>
      <w:pPr>
        <w:ind w:left="3600" w:hanging="360"/>
      </w:pPr>
    </w:lvl>
    <w:lvl w:ilvl="5" w:tplc="B8040598">
      <w:start w:val="1"/>
      <w:numFmt w:val="lowerRoman"/>
      <w:lvlText w:val="%6."/>
      <w:lvlJc w:val="right"/>
      <w:pPr>
        <w:ind w:left="4320" w:hanging="180"/>
      </w:pPr>
    </w:lvl>
    <w:lvl w:ilvl="6" w:tplc="D38096E2">
      <w:start w:val="1"/>
      <w:numFmt w:val="decimal"/>
      <w:lvlText w:val="%7."/>
      <w:lvlJc w:val="left"/>
      <w:pPr>
        <w:ind w:left="5040" w:hanging="360"/>
      </w:pPr>
    </w:lvl>
    <w:lvl w:ilvl="7" w:tplc="FD32F3AA">
      <w:start w:val="1"/>
      <w:numFmt w:val="lowerLetter"/>
      <w:lvlText w:val="%8."/>
      <w:lvlJc w:val="left"/>
      <w:pPr>
        <w:ind w:left="5760" w:hanging="360"/>
      </w:pPr>
    </w:lvl>
    <w:lvl w:ilvl="8" w:tplc="800CF520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0F3C54"/>
    <w:multiLevelType w:val="hybridMultilevel"/>
    <w:tmpl w:val="A3EC07F8"/>
    <w:lvl w:ilvl="0" w:tplc="0890D48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3CBA7D72"/>
    <w:multiLevelType w:val="hybridMultilevel"/>
    <w:tmpl w:val="C748915C"/>
    <w:lvl w:ilvl="0" w:tplc="EBB06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BE4C12"/>
    <w:multiLevelType w:val="hybridMultilevel"/>
    <w:tmpl w:val="2394599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5B785F84"/>
    <w:multiLevelType w:val="hybridMultilevel"/>
    <w:tmpl w:val="178482C2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4247768"/>
    <w:multiLevelType w:val="hybridMultilevel"/>
    <w:tmpl w:val="28DCFEB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65CB77BD"/>
    <w:multiLevelType w:val="hybridMultilevel"/>
    <w:tmpl w:val="D778C210"/>
    <w:lvl w:ilvl="0" w:tplc="99DAEAB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9BC20BF6">
      <w:start w:val="1"/>
      <w:numFmt w:val="lowerLetter"/>
      <w:lvlText w:val="%2."/>
      <w:lvlJc w:val="left"/>
      <w:pPr>
        <w:ind w:left="1440" w:hanging="360"/>
      </w:pPr>
    </w:lvl>
    <w:lvl w:ilvl="2" w:tplc="4C8605D2">
      <w:start w:val="1"/>
      <w:numFmt w:val="lowerRoman"/>
      <w:lvlText w:val="%3."/>
      <w:lvlJc w:val="right"/>
      <w:pPr>
        <w:ind w:left="2160" w:hanging="180"/>
      </w:pPr>
    </w:lvl>
    <w:lvl w:ilvl="3" w:tplc="C5D65752">
      <w:start w:val="1"/>
      <w:numFmt w:val="decimal"/>
      <w:lvlText w:val="%4."/>
      <w:lvlJc w:val="left"/>
      <w:pPr>
        <w:ind w:left="2880" w:hanging="360"/>
      </w:pPr>
    </w:lvl>
    <w:lvl w:ilvl="4" w:tplc="6EBA7944">
      <w:start w:val="1"/>
      <w:numFmt w:val="lowerLetter"/>
      <w:lvlText w:val="%5."/>
      <w:lvlJc w:val="left"/>
      <w:pPr>
        <w:ind w:left="3600" w:hanging="360"/>
      </w:pPr>
    </w:lvl>
    <w:lvl w:ilvl="5" w:tplc="81867E3C">
      <w:start w:val="1"/>
      <w:numFmt w:val="lowerRoman"/>
      <w:lvlText w:val="%6."/>
      <w:lvlJc w:val="right"/>
      <w:pPr>
        <w:ind w:left="4320" w:hanging="180"/>
      </w:pPr>
    </w:lvl>
    <w:lvl w:ilvl="6" w:tplc="5E98652C">
      <w:start w:val="1"/>
      <w:numFmt w:val="decimal"/>
      <w:lvlText w:val="%7."/>
      <w:lvlJc w:val="left"/>
      <w:pPr>
        <w:ind w:left="5040" w:hanging="360"/>
      </w:pPr>
    </w:lvl>
    <w:lvl w:ilvl="7" w:tplc="E11C7B0E">
      <w:start w:val="1"/>
      <w:numFmt w:val="lowerLetter"/>
      <w:lvlText w:val="%8."/>
      <w:lvlJc w:val="left"/>
      <w:pPr>
        <w:ind w:left="5760" w:hanging="360"/>
      </w:pPr>
    </w:lvl>
    <w:lvl w:ilvl="8" w:tplc="40ECFEA4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AA91F4F"/>
    <w:multiLevelType w:val="hybridMultilevel"/>
    <w:tmpl w:val="BDB6817A"/>
    <w:lvl w:ilvl="0" w:tplc="9AE0F9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3A146D9"/>
    <w:multiLevelType w:val="hybridMultilevel"/>
    <w:tmpl w:val="58AC2F1C"/>
    <w:lvl w:ilvl="0" w:tplc="C322A7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BECA804">
      <w:start w:val="1"/>
      <w:numFmt w:val="lowerLetter"/>
      <w:lvlText w:val="%2."/>
      <w:lvlJc w:val="left"/>
      <w:pPr>
        <w:ind w:left="1647" w:hanging="360"/>
      </w:pPr>
    </w:lvl>
    <w:lvl w:ilvl="2" w:tplc="1B54C508">
      <w:start w:val="1"/>
      <w:numFmt w:val="lowerRoman"/>
      <w:lvlText w:val="%3."/>
      <w:lvlJc w:val="right"/>
      <w:pPr>
        <w:ind w:left="2367" w:hanging="180"/>
      </w:pPr>
    </w:lvl>
    <w:lvl w:ilvl="3" w:tplc="6714EF9C">
      <w:start w:val="1"/>
      <w:numFmt w:val="decimal"/>
      <w:lvlText w:val="%4."/>
      <w:lvlJc w:val="left"/>
      <w:pPr>
        <w:ind w:left="3087" w:hanging="360"/>
      </w:pPr>
    </w:lvl>
    <w:lvl w:ilvl="4" w:tplc="ECEC9DDC">
      <w:start w:val="1"/>
      <w:numFmt w:val="lowerLetter"/>
      <w:lvlText w:val="%5."/>
      <w:lvlJc w:val="left"/>
      <w:pPr>
        <w:ind w:left="3807" w:hanging="360"/>
      </w:pPr>
    </w:lvl>
    <w:lvl w:ilvl="5" w:tplc="7646FED8">
      <w:start w:val="1"/>
      <w:numFmt w:val="lowerRoman"/>
      <w:lvlText w:val="%6."/>
      <w:lvlJc w:val="right"/>
      <w:pPr>
        <w:ind w:left="4527" w:hanging="180"/>
      </w:pPr>
    </w:lvl>
    <w:lvl w:ilvl="6" w:tplc="607C12A0">
      <w:start w:val="1"/>
      <w:numFmt w:val="decimal"/>
      <w:lvlText w:val="%7."/>
      <w:lvlJc w:val="left"/>
      <w:pPr>
        <w:ind w:left="5247" w:hanging="360"/>
      </w:pPr>
    </w:lvl>
    <w:lvl w:ilvl="7" w:tplc="06EAA194">
      <w:start w:val="1"/>
      <w:numFmt w:val="lowerLetter"/>
      <w:lvlText w:val="%8."/>
      <w:lvlJc w:val="left"/>
      <w:pPr>
        <w:ind w:left="5967" w:hanging="360"/>
      </w:pPr>
    </w:lvl>
    <w:lvl w:ilvl="8" w:tplc="49C47196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753E2AFA"/>
    <w:multiLevelType w:val="hybridMultilevel"/>
    <w:tmpl w:val="D5189E34"/>
    <w:lvl w:ilvl="0" w:tplc="B1EE8A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9504AA0">
      <w:start w:val="1"/>
      <w:numFmt w:val="lowerLetter"/>
      <w:lvlText w:val="%2."/>
      <w:lvlJc w:val="left"/>
      <w:pPr>
        <w:ind w:left="1440" w:hanging="360"/>
      </w:pPr>
    </w:lvl>
    <w:lvl w:ilvl="2" w:tplc="33EA293C">
      <w:start w:val="1"/>
      <w:numFmt w:val="lowerRoman"/>
      <w:lvlText w:val="%3."/>
      <w:lvlJc w:val="right"/>
      <w:pPr>
        <w:ind w:left="2160" w:hanging="180"/>
      </w:pPr>
    </w:lvl>
    <w:lvl w:ilvl="3" w:tplc="44B66934">
      <w:start w:val="1"/>
      <w:numFmt w:val="decimal"/>
      <w:lvlText w:val="%4."/>
      <w:lvlJc w:val="left"/>
      <w:pPr>
        <w:ind w:left="2880" w:hanging="360"/>
      </w:pPr>
    </w:lvl>
    <w:lvl w:ilvl="4" w:tplc="81FC2406">
      <w:start w:val="1"/>
      <w:numFmt w:val="lowerLetter"/>
      <w:lvlText w:val="%5."/>
      <w:lvlJc w:val="left"/>
      <w:pPr>
        <w:ind w:left="3600" w:hanging="360"/>
      </w:pPr>
    </w:lvl>
    <w:lvl w:ilvl="5" w:tplc="459001E2">
      <w:start w:val="1"/>
      <w:numFmt w:val="lowerRoman"/>
      <w:lvlText w:val="%6."/>
      <w:lvlJc w:val="right"/>
      <w:pPr>
        <w:ind w:left="4320" w:hanging="180"/>
      </w:pPr>
    </w:lvl>
    <w:lvl w:ilvl="6" w:tplc="B52E5AFC">
      <w:start w:val="1"/>
      <w:numFmt w:val="decimal"/>
      <w:lvlText w:val="%7."/>
      <w:lvlJc w:val="left"/>
      <w:pPr>
        <w:ind w:left="5040" w:hanging="360"/>
      </w:pPr>
    </w:lvl>
    <w:lvl w:ilvl="7" w:tplc="C7C8E500">
      <w:start w:val="1"/>
      <w:numFmt w:val="lowerLetter"/>
      <w:lvlText w:val="%8."/>
      <w:lvlJc w:val="left"/>
      <w:pPr>
        <w:ind w:left="5760" w:hanging="360"/>
      </w:pPr>
    </w:lvl>
    <w:lvl w:ilvl="8" w:tplc="B50E7966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9"/>
  </w:num>
  <w:num w:numId="3">
    <w:abstractNumId w:val="20"/>
  </w:num>
  <w:num w:numId="4">
    <w:abstractNumId w:val="11"/>
  </w:num>
  <w:num w:numId="5">
    <w:abstractNumId w:val="18"/>
  </w:num>
  <w:num w:numId="6">
    <w:abstractNumId w:val="13"/>
  </w:num>
  <w:num w:numId="7">
    <w:abstractNumId w:val="8"/>
  </w:num>
  <w:num w:numId="8">
    <w:abstractNumId w:val="3"/>
  </w:num>
  <w:num w:numId="9">
    <w:abstractNumId w:val="0"/>
  </w:num>
  <w:num w:numId="10">
    <w:abstractNumId w:val="16"/>
  </w:num>
  <w:num w:numId="11">
    <w:abstractNumId w:val="9"/>
  </w:num>
  <w:num w:numId="12">
    <w:abstractNumId w:val="2"/>
  </w:num>
  <w:num w:numId="13">
    <w:abstractNumId w:val="5"/>
  </w:num>
  <w:num w:numId="14">
    <w:abstractNumId w:val="6"/>
  </w:num>
  <w:num w:numId="15">
    <w:abstractNumId w:val="7"/>
  </w:num>
  <w:num w:numId="16">
    <w:abstractNumId w:val="12"/>
  </w:num>
  <w:num w:numId="17">
    <w:abstractNumId w:val="4"/>
  </w:num>
  <w:num w:numId="18">
    <w:abstractNumId w:val="15"/>
  </w:num>
  <w:num w:numId="19">
    <w:abstractNumId w:val="10"/>
  </w:num>
  <w:num w:numId="20">
    <w:abstractNumId w:val="1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6F16"/>
    <w:rsid w:val="0002711D"/>
    <w:rsid w:val="00064EC6"/>
    <w:rsid w:val="000B0FC4"/>
    <w:rsid w:val="000C19AE"/>
    <w:rsid w:val="000D4E58"/>
    <w:rsid w:val="000E2197"/>
    <w:rsid w:val="00103730"/>
    <w:rsid w:val="00106F29"/>
    <w:rsid w:val="00111C3A"/>
    <w:rsid w:val="00142F86"/>
    <w:rsid w:val="00147072"/>
    <w:rsid w:val="00154AD8"/>
    <w:rsid w:val="00155589"/>
    <w:rsid w:val="00162115"/>
    <w:rsid w:val="001637CE"/>
    <w:rsid w:val="001A0DCD"/>
    <w:rsid w:val="001C539C"/>
    <w:rsid w:val="001D2ABC"/>
    <w:rsid w:val="00206A17"/>
    <w:rsid w:val="002176C8"/>
    <w:rsid w:val="00221483"/>
    <w:rsid w:val="00233639"/>
    <w:rsid w:val="00236925"/>
    <w:rsid w:val="002772E4"/>
    <w:rsid w:val="0028160D"/>
    <w:rsid w:val="00290094"/>
    <w:rsid w:val="002A0CEC"/>
    <w:rsid w:val="002A3A08"/>
    <w:rsid w:val="002C6AA5"/>
    <w:rsid w:val="002D0027"/>
    <w:rsid w:val="003104B8"/>
    <w:rsid w:val="00325B84"/>
    <w:rsid w:val="00334EBA"/>
    <w:rsid w:val="00343B59"/>
    <w:rsid w:val="00347E66"/>
    <w:rsid w:val="0035241C"/>
    <w:rsid w:val="00370246"/>
    <w:rsid w:val="0038388D"/>
    <w:rsid w:val="003847FD"/>
    <w:rsid w:val="0039213D"/>
    <w:rsid w:val="003A2E25"/>
    <w:rsid w:val="003A30BC"/>
    <w:rsid w:val="003C5AED"/>
    <w:rsid w:val="00400B52"/>
    <w:rsid w:val="00410FC3"/>
    <w:rsid w:val="004169E6"/>
    <w:rsid w:val="004205D2"/>
    <w:rsid w:val="004209F0"/>
    <w:rsid w:val="004316C2"/>
    <w:rsid w:val="00441B03"/>
    <w:rsid w:val="0044299E"/>
    <w:rsid w:val="00446023"/>
    <w:rsid w:val="0046413C"/>
    <w:rsid w:val="0048172E"/>
    <w:rsid w:val="00497C6F"/>
    <w:rsid w:val="004B6012"/>
    <w:rsid w:val="004F0850"/>
    <w:rsid w:val="0050743F"/>
    <w:rsid w:val="005146AB"/>
    <w:rsid w:val="00541F0F"/>
    <w:rsid w:val="00545BC3"/>
    <w:rsid w:val="0056232E"/>
    <w:rsid w:val="00591321"/>
    <w:rsid w:val="00594B0D"/>
    <w:rsid w:val="005962D9"/>
    <w:rsid w:val="005A7954"/>
    <w:rsid w:val="005B5433"/>
    <w:rsid w:val="005C0CA9"/>
    <w:rsid w:val="005C36CD"/>
    <w:rsid w:val="005D4C1E"/>
    <w:rsid w:val="005E1BD2"/>
    <w:rsid w:val="005E38FE"/>
    <w:rsid w:val="005E44E4"/>
    <w:rsid w:val="005E4799"/>
    <w:rsid w:val="00603B32"/>
    <w:rsid w:val="0063746D"/>
    <w:rsid w:val="00641D60"/>
    <w:rsid w:val="00645DB7"/>
    <w:rsid w:val="00650D7B"/>
    <w:rsid w:val="00660D90"/>
    <w:rsid w:val="0067591D"/>
    <w:rsid w:val="00687085"/>
    <w:rsid w:val="00732A6D"/>
    <w:rsid w:val="00733BBA"/>
    <w:rsid w:val="00747182"/>
    <w:rsid w:val="00753936"/>
    <w:rsid w:val="00761DE6"/>
    <w:rsid w:val="007642DA"/>
    <w:rsid w:val="00777C49"/>
    <w:rsid w:val="00785522"/>
    <w:rsid w:val="00787712"/>
    <w:rsid w:val="007A01A8"/>
    <w:rsid w:val="007A45F6"/>
    <w:rsid w:val="007B5C12"/>
    <w:rsid w:val="008058C0"/>
    <w:rsid w:val="00826740"/>
    <w:rsid w:val="00833961"/>
    <w:rsid w:val="00840B50"/>
    <w:rsid w:val="00845573"/>
    <w:rsid w:val="00851BF3"/>
    <w:rsid w:val="008720EA"/>
    <w:rsid w:val="00895AC6"/>
    <w:rsid w:val="008A3735"/>
    <w:rsid w:val="008B7180"/>
    <w:rsid w:val="008D09FD"/>
    <w:rsid w:val="008D0A70"/>
    <w:rsid w:val="008D15D3"/>
    <w:rsid w:val="008D176D"/>
    <w:rsid w:val="008E50BC"/>
    <w:rsid w:val="008F0A9E"/>
    <w:rsid w:val="00944358"/>
    <w:rsid w:val="00963804"/>
    <w:rsid w:val="009876C7"/>
    <w:rsid w:val="009939D4"/>
    <w:rsid w:val="009B491A"/>
    <w:rsid w:val="009C02DA"/>
    <w:rsid w:val="009C5CF4"/>
    <w:rsid w:val="009C7FCA"/>
    <w:rsid w:val="009D4B93"/>
    <w:rsid w:val="009D61F0"/>
    <w:rsid w:val="009F0C08"/>
    <w:rsid w:val="009F3FE0"/>
    <w:rsid w:val="00A226E1"/>
    <w:rsid w:val="00A26F16"/>
    <w:rsid w:val="00A52BDC"/>
    <w:rsid w:val="00A5710A"/>
    <w:rsid w:val="00A73A68"/>
    <w:rsid w:val="00A8312A"/>
    <w:rsid w:val="00AA320F"/>
    <w:rsid w:val="00B01E69"/>
    <w:rsid w:val="00B25EB3"/>
    <w:rsid w:val="00B42CBF"/>
    <w:rsid w:val="00B65212"/>
    <w:rsid w:val="00B660CB"/>
    <w:rsid w:val="00B77EDB"/>
    <w:rsid w:val="00B9118B"/>
    <w:rsid w:val="00BD63A9"/>
    <w:rsid w:val="00C01C7D"/>
    <w:rsid w:val="00C0693F"/>
    <w:rsid w:val="00C20D73"/>
    <w:rsid w:val="00C21088"/>
    <w:rsid w:val="00C276FC"/>
    <w:rsid w:val="00C55895"/>
    <w:rsid w:val="00C63967"/>
    <w:rsid w:val="00C667E4"/>
    <w:rsid w:val="00CE6AEF"/>
    <w:rsid w:val="00CF1958"/>
    <w:rsid w:val="00CF673C"/>
    <w:rsid w:val="00D02E8B"/>
    <w:rsid w:val="00D264D7"/>
    <w:rsid w:val="00D50DD4"/>
    <w:rsid w:val="00D532D2"/>
    <w:rsid w:val="00D70025"/>
    <w:rsid w:val="00D73A10"/>
    <w:rsid w:val="00D773DC"/>
    <w:rsid w:val="00D94659"/>
    <w:rsid w:val="00DB2461"/>
    <w:rsid w:val="00DB44C8"/>
    <w:rsid w:val="00DB561A"/>
    <w:rsid w:val="00DD1343"/>
    <w:rsid w:val="00E14399"/>
    <w:rsid w:val="00E21868"/>
    <w:rsid w:val="00E40522"/>
    <w:rsid w:val="00E4274E"/>
    <w:rsid w:val="00E46A8B"/>
    <w:rsid w:val="00E626CB"/>
    <w:rsid w:val="00E70258"/>
    <w:rsid w:val="00E73DFA"/>
    <w:rsid w:val="00E9353A"/>
    <w:rsid w:val="00E94E2E"/>
    <w:rsid w:val="00EB6A4F"/>
    <w:rsid w:val="00ED189D"/>
    <w:rsid w:val="00F10705"/>
    <w:rsid w:val="00F13F88"/>
    <w:rsid w:val="00F14018"/>
    <w:rsid w:val="00F1423A"/>
    <w:rsid w:val="00F15B51"/>
    <w:rsid w:val="00F34862"/>
    <w:rsid w:val="00F60870"/>
    <w:rsid w:val="00F63C5F"/>
    <w:rsid w:val="00F73F78"/>
    <w:rsid w:val="00F93481"/>
    <w:rsid w:val="00F970B9"/>
    <w:rsid w:val="00FB1235"/>
    <w:rsid w:val="00FB1B36"/>
    <w:rsid w:val="00FB3B81"/>
    <w:rsid w:val="00FF09B7"/>
    <w:rsid w:val="00FF6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f7">
    <w:name w:val="Balloon Text"/>
    <w:basedOn w:val="a"/>
    <w:link w:val="af8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Pr>
      <w:rFonts w:ascii="Segoe UI" w:hAnsi="Segoe UI" w:cs="Segoe UI"/>
      <w:sz w:val="18"/>
      <w:szCs w:val="18"/>
    </w:rPr>
  </w:style>
  <w:style w:type="paragraph" w:styleId="af9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a">
    <w:name w:val="List Paragraph"/>
    <w:basedOn w:val="a"/>
    <w:uiPriority w:val="34"/>
    <w:qFormat/>
    <w:pPr>
      <w:spacing w:line="256" w:lineRule="auto"/>
      <w:ind w:left="720"/>
      <w:contextualSpacing/>
    </w:pPr>
  </w:style>
  <w:style w:type="character" w:styleId="afb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fc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paragraph" w:customStyle="1" w:styleId="westernmrcssattr">
    <w:name w:val="western_mr_css_attr"/>
    <w:basedOn w:val="a"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Strong"/>
    <w:basedOn w:val="a0"/>
    <w:uiPriority w:val="22"/>
    <w:qFormat/>
    <w:rsid w:val="00E73DFA"/>
    <w:rPr>
      <w:b/>
      <w:bCs/>
    </w:rPr>
  </w:style>
  <w:style w:type="character" w:customStyle="1" w:styleId="js-phone-number">
    <w:name w:val="js-phone-number"/>
    <w:basedOn w:val="a0"/>
    <w:rsid w:val="00E73DFA"/>
  </w:style>
  <w:style w:type="paragraph" w:styleId="aff2">
    <w:name w:val="Normal (Web)"/>
    <w:basedOn w:val="a"/>
    <w:uiPriority w:val="99"/>
    <w:unhideWhenUsed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FollowedHyperlink"/>
    <w:basedOn w:val="a0"/>
    <w:uiPriority w:val="99"/>
    <w:semiHidden/>
    <w:unhideWhenUsed/>
    <w:rsid w:val="00777C49"/>
    <w:rPr>
      <w:color w:val="954F72" w:themeColor="followedHyperlink"/>
      <w:u w:val="single"/>
    </w:rPr>
  </w:style>
  <w:style w:type="paragraph" w:customStyle="1" w:styleId="Default">
    <w:name w:val="Default"/>
    <w:rsid w:val="00FF09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2">
    <w:name w:val="Основной шрифт абзаца3"/>
    <w:rsid w:val="00B25E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d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f7">
    <w:name w:val="Balloon Text"/>
    <w:basedOn w:val="a"/>
    <w:link w:val="af8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uiPriority w:val="99"/>
    <w:semiHidden/>
    <w:rPr>
      <w:rFonts w:ascii="Segoe UI" w:hAnsi="Segoe UI" w:cs="Segoe UI"/>
      <w:sz w:val="18"/>
      <w:szCs w:val="18"/>
    </w:rPr>
  </w:style>
  <w:style w:type="paragraph" w:styleId="af9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a">
    <w:name w:val="List Paragraph"/>
    <w:basedOn w:val="a"/>
    <w:uiPriority w:val="34"/>
    <w:qFormat/>
    <w:pPr>
      <w:spacing w:line="256" w:lineRule="auto"/>
      <w:ind w:left="720"/>
      <w:contextualSpacing/>
    </w:pPr>
  </w:style>
  <w:style w:type="character" w:styleId="afb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fc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paragraph" w:customStyle="1" w:styleId="westernmrcssattr">
    <w:name w:val="western_mr_css_attr"/>
    <w:basedOn w:val="a"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Strong"/>
    <w:basedOn w:val="a0"/>
    <w:uiPriority w:val="22"/>
    <w:qFormat/>
    <w:rsid w:val="00E73DFA"/>
    <w:rPr>
      <w:b/>
      <w:bCs/>
    </w:rPr>
  </w:style>
  <w:style w:type="character" w:customStyle="1" w:styleId="js-phone-number">
    <w:name w:val="js-phone-number"/>
    <w:basedOn w:val="a0"/>
    <w:rsid w:val="00E73DFA"/>
  </w:style>
  <w:style w:type="paragraph" w:styleId="aff2">
    <w:name w:val="Normal (Web)"/>
    <w:basedOn w:val="a"/>
    <w:uiPriority w:val="99"/>
    <w:unhideWhenUsed/>
    <w:rsid w:val="00E73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3">
    <w:name w:val="FollowedHyperlink"/>
    <w:basedOn w:val="a0"/>
    <w:uiPriority w:val="99"/>
    <w:semiHidden/>
    <w:unhideWhenUsed/>
    <w:rsid w:val="00777C49"/>
    <w:rPr>
      <w:color w:val="954F72" w:themeColor="followedHyperlink"/>
      <w:u w:val="single"/>
    </w:rPr>
  </w:style>
  <w:style w:type="paragraph" w:customStyle="1" w:styleId="Default">
    <w:name w:val="Default"/>
    <w:rsid w:val="00FF09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2">
    <w:name w:val="Основной шрифт абзаца3"/>
    <w:rsid w:val="00B25E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11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26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309</Words>
  <Characters>1765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Пушкарская Диана Дмитриевна</dc:creator>
  <cp:lastModifiedBy>R22REV16011973</cp:lastModifiedBy>
  <cp:revision>2</cp:revision>
  <cp:lastPrinted>2022-12-07T04:39:00Z</cp:lastPrinted>
  <dcterms:created xsi:type="dcterms:W3CDTF">2024-06-13T08:36:00Z</dcterms:created>
  <dcterms:modified xsi:type="dcterms:W3CDTF">2024-06-13T08:36:00Z</dcterms:modified>
</cp:coreProperties>
</file>